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B" w:rsidRDefault="0059127B" w:rsidP="006D049E">
      <w:pPr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649763"/>
            <wp:effectExtent l="0" t="0" r="5080" b="0"/>
            <wp:docPr id="1" name="Рисунок 1" descr="E:\сканы 3б\вн. чтение 3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3б\вн. чтение 3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27B" w:rsidRDefault="0059127B" w:rsidP="006D049E">
      <w:pPr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49E" w:rsidRPr="006D049E" w:rsidRDefault="006D049E" w:rsidP="006D049E">
      <w:pPr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D0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D049E" w:rsidRPr="006D049E" w:rsidRDefault="006D049E" w:rsidP="006D0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r w:rsidRPr="006D04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Рабочая программа по предмету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внеклассное чтение</w:t>
      </w:r>
      <w:r w:rsidRPr="006D049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</w:p>
    <w:p w:rsidR="006D049E" w:rsidRPr="006D049E" w:rsidRDefault="006D049E" w:rsidP="006D0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049E">
        <w:rPr>
          <w:rFonts w:ascii="Times New Roman" w:eastAsia="Calibri" w:hAnsi="Times New Roman" w:cs="Times New Roman"/>
          <w:b/>
          <w:sz w:val="28"/>
          <w:szCs w:val="28"/>
        </w:rPr>
        <w:t xml:space="preserve">        ГКОУ  «Специальная (коррекционная) общеобразовательная </w:t>
      </w:r>
    </w:p>
    <w:p w:rsidR="006D049E" w:rsidRPr="006D049E" w:rsidRDefault="006D049E" w:rsidP="006D0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049E">
        <w:rPr>
          <w:rFonts w:ascii="Times New Roman" w:eastAsia="Calibri" w:hAnsi="Times New Roman" w:cs="Times New Roman"/>
          <w:b/>
          <w:sz w:val="28"/>
          <w:szCs w:val="28"/>
        </w:rPr>
        <w:t>школа – интернат № 2»</w:t>
      </w:r>
    </w:p>
    <w:p w:rsidR="006D049E" w:rsidRPr="006D049E" w:rsidRDefault="006D049E" w:rsidP="006D049E">
      <w:pPr>
        <w:widowControl w:val="0"/>
        <w:tabs>
          <w:tab w:val="left" w:pos="298"/>
          <w:tab w:val="right" w:pos="97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049E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Федеральная адаптированная основная общеобразовательная программа образования </w:t>
      </w:r>
      <w:proofErr w:type="gramStart"/>
      <w:r w:rsidRPr="006D049E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6D049E">
        <w:rPr>
          <w:rFonts w:ascii="Times New Roman" w:eastAsia="Calibri" w:hAnsi="Times New Roman" w:cs="Times New Roman"/>
          <w:b/>
          <w:sz w:val="28"/>
          <w:szCs w:val="28"/>
        </w:rPr>
        <w:t xml:space="preserve"> с умственной отсталостью (интеллектуальными нарушениями) сформирована в соответствии с:</w:t>
      </w:r>
    </w:p>
    <w:p w:rsidR="006D049E" w:rsidRPr="006D049E" w:rsidRDefault="006D049E" w:rsidP="006D0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49E">
        <w:rPr>
          <w:rFonts w:ascii="Times New Roman" w:eastAsia="Calibri" w:hAnsi="Times New Roman" w:cs="Times New Roman"/>
          <w:sz w:val="28"/>
          <w:szCs w:val="28"/>
        </w:rPr>
        <w:t>- требованиями закона Российской Федерации от 29 декабря 2012 г.      № 273 «Об образовании в Российской Федерации»;</w:t>
      </w:r>
    </w:p>
    <w:p w:rsidR="006D049E" w:rsidRPr="006D049E" w:rsidRDefault="006D049E" w:rsidP="006D0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49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                                                                                                                            </w:t>
      </w:r>
      <w:r w:rsidRPr="006D049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6D049E" w:rsidRPr="006D049E" w:rsidRDefault="006D049E" w:rsidP="006D0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49E">
        <w:rPr>
          <w:rFonts w:ascii="Times New Roman" w:eastAsia="Calibri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6D049E" w:rsidRPr="006D049E" w:rsidRDefault="006D049E" w:rsidP="006D04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049E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постановлением Главного государственного санитарного врача Российской Федерации от 30 июня 2020 г. № 16 санитарно – эпидемиологические правила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D049E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6D049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</w:t>
      </w:r>
      <w:r w:rsidRPr="006D049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 w:rsidRPr="006D049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19)</w:t>
      </w:r>
      <w:r w:rsidRPr="006D04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                                                                                                                       </w:t>
      </w:r>
      <w:r w:rsidRPr="006D049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-   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6D049E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Pr="006D049E">
        <w:rPr>
          <w:rFonts w:ascii="Times New Roman" w:eastAsia="Times New Roman" w:hAnsi="Times New Roman" w:cs="Times New Roman"/>
          <w:bCs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                                                                                                                              - письмом Министерства образования и науки Российской Федерации от 08 октября 2010 г. № ИК-1494 /19 «О введении третьего часа физической культуры»;                                                                                                                                    </w:t>
      </w:r>
      <w:r w:rsidRPr="006D049E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 xml:space="preserve">       -</w:t>
      </w:r>
      <w:r w:rsidRPr="006D04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D04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приказ Министерства просвещения Российской Федерации от 21.09.2022 № 858 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 организациями, осуществляющими образовательную деятельность и установления предельного срока использования исключенных учебников" (Зарегистрирован 01.11.2022 № 70799)</w:t>
      </w:r>
    </w:p>
    <w:p w:rsidR="006D049E" w:rsidRDefault="006D049E" w:rsidP="006D049E">
      <w:pPr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9E" w:rsidRPr="006D049E" w:rsidRDefault="006D049E" w:rsidP="00106803">
      <w:pPr>
        <w:shd w:val="clear" w:color="auto" w:fill="FFFFFF"/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 </w:t>
      </w: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самостоятельного чтения младших </w:t>
      </w:r>
      <w:proofErr w:type="gramStart"/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proofErr w:type="gramEnd"/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дома, так и на занятиях внеклассного чтения  </w:t>
      </w:r>
    </w:p>
    <w:p w:rsidR="006D049E" w:rsidRPr="006D049E" w:rsidRDefault="006D049E" w:rsidP="00106803">
      <w:p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0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D0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D049E" w:rsidRPr="006D049E" w:rsidRDefault="006D049E" w:rsidP="00106803">
      <w:pPr>
        <w:numPr>
          <w:ilvl w:val="0"/>
          <w:numId w:val="10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совершенствование навыка чтения </w:t>
      </w:r>
      <w:proofErr w:type="gramStart"/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49E" w:rsidRPr="006D049E" w:rsidRDefault="006D049E" w:rsidP="00106803">
      <w:pPr>
        <w:numPr>
          <w:ilvl w:val="0"/>
          <w:numId w:val="10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развитие их устойчивого и осознанного интереса к чтению художественной литературы;</w:t>
      </w:r>
    </w:p>
    <w:p w:rsidR="006D049E" w:rsidRPr="006D049E" w:rsidRDefault="006D049E" w:rsidP="006D049E">
      <w:pPr>
        <w:numPr>
          <w:ilvl w:val="0"/>
          <w:numId w:val="10"/>
        </w:num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знакомство </w:t>
      </w:r>
      <w:proofErr w:type="gramStart"/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детской книгой как явлением культуры, ее структурой, видами, жанрами, темами;</w:t>
      </w:r>
    </w:p>
    <w:p w:rsidR="006D049E" w:rsidRPr="006D049E" w:rsidRDefault="006D049E" w:rsidP="006D049E">
      <w:pPr>
        <w:numPr>
          <w:ilvl w:val="0"/>
          <w:numId w:val="10"/>
        </w:num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первичных представлений об особенностях произведений и творчества известных русских и зарубежных детских писателей;</w:t>
      </w:r>
    </w:p>
    <w:p w:rsidR="006D049E" w:rsidRPr="006D049E" w:rsidRDefault="006D049E" w:rsidP="006D049E">
      <w:pPr>
        <w:numPr>
          <w:ilvl w:val="0"/>
          <w:numId w:val="10"/>
        </w:num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основ читательской культуры, литературного вкуса младших школьников;</w:t>
      </w:r>
    </w:p>
    <w:p w:rsidR="006D049E" w:rsidRPr="006D049E" w:rsidRDefault="006D049E" w:rsidP="006D049E">
      <w:pPr>
        <w:numPr>
          <w:ilvl w:val="0"/>
          <w:numId w:val="10"/>
        </w:num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воображения, литературно-творческих способностей и речи обучающихся</w:t>
      </w: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задачи:</w:t>
      </w: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Соблюдать при чтении режима зрительной нагрузки.</w:t>
      </w: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Коррекция в упражнениях слухового и зрительного восприятия изучаемых произведений.</w:t>
      </w: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Коррекция видов памяти, на основе упражнений, образной и вербальной; процессов памяти при обучении способам запоминания.</w:t>
      </w: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Коррекция мыслительных процессов при установлении последовательности действий в рассказе, выявлении причинно – следственных связей.</w:t>
      </w: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Коррекции эмоционально – волевой сферы при выработки адекватной эмоциональной реакции на </w:t>
      </w:r>
      <w:proofErr w:type="gramStart"/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речи, через полные ответы учащихся, при работе с иллюстрациями, при подведении итогов урока.</w:t>
      </w:r>
    </w:p>
    <w:p w:rsidR="006D049E" w:rsidRPr="006D049E" w:rsidRDefault="006D049E" w:rsidP="006D049E">
      <w:pPr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Развитие зрительного восприятия, через наглядность на уроке, упражнений для глаз, таблиц Шульца, тренажеров для коррекции зрительного восприятия, физкультминуток.</w:t>
      </w:r>
    </w:p>
    <w:p w:rsidR="006D049E" w:rsidRPr="006D049E" w:rsidRDefault="006D049E" w:rsidP="006D049E">
      <w:pPr>
        <w:shd w:val="clear" w:color="auto" w:fill="FFFFFF"/>
        <w:spacing w:after="0" w:line="240" w:lineRule="auto"/>
        <w:ind w:left="5" w:right="10" w:firstLine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предмета.</w:t>
      </w:r>
    </w:p>
    <w:p w:rsidR="006D049E" w:rsidRDefault="006D049E" w:rsidP="006D049E">
      <w:pPr>
        <w:autoSpaceDE w:val="0"/>
        <w:spacing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9E" w:rsidRPr="006D049E" w:rsidRDefault="006D049E" w:rsidP="006D049E">
      <w:pPr>
        <w:pStyle w:val="af2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49E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нацелена на раскрытие всего спектра литературы для детей в ее идейно-тематическом, </w:t>
      </w:r>
      <w:proofErr w:type="spellStart"/>
      <w:r w:rsidRPr="006D049E">
        <w:rPr>
          <w:rFonts w:ascii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6D049E">
        <w:rPr>
          <w:rFonts w:ascii="Times New Roman" w:hAnsi="Times New Roman" w:cs="Times New Roman"/>
          <w:sz w:val="28"/>
          <w:szCs w:val="28"/>
          <w:lang w:eastAsia="ru-RU"/>
        </w:rPr>
        <w:t>-жанровом, эстетическом многообразии. Подобраны литературные произведения, соответствующие возрастным особенностям детей, способные заинтересовать их, побудить к организации собственной творческой деятельности на основе прочитанного материала.  Особенность учеников начальной школы – это быстрая утомляемость, поэтому программа включает разные виды деятельности (игровые, творческие, исследовательские), многообразные формы и методы работы.</w:t>
      </w:r>
    </w:p>
    <w:p w:rsidR="006D049E" w:rsidRPr="006D049E" w:rsidRDefault="006D049E" w:rsidP="006D049E">
      <w:pPr>
        <w:pStyle w:val="af2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6D049E" w:rsidRPr="006D049E" w:rsidRDefault="006D049E" w:rsidP="006D049E">
      <w:pPr>
        <w:pStyle w:val="af2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04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Аудирование</w:t>
      </w:r>
      <w:proofErr w:type="spellEnd"/>
      <w:r w:rsidRPr="006D04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(слушание) 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это умение слушать и слы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шать, т. е. адекватно воспринимать на слух звучащую речь (высказывание собеседника, чтение различных текстов).</w:t>
      </w:r>
    </w:p>
    <w:p w:rsidR="006D049E" w:rsidRPr="006D049E" w:rsidRDefault="006D049E" w:rsidP="006D049E">
      <w:pPr>
        <w:pStyle w:val="af2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Чтение понимается как осознанный самостоятельный про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цесс прочтения доступных по объему и жанру произведений, осмысления цели чтения и выбора вида чтения (ознакомитель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ное, просмотровое, выборочное); выразительное чтение с ис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пользованием интонации, темпа, тона, пауз, ударений - логи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ческого и др., соответствующих смыслу текста.</w:t>
      </w:r>
    </w:p>
    <w:p w:rsidR="006D049E" w:rsidRPr="006D049E" w:rsidRDefault="006D049E" w:rsidP="006D049E">
      <w:pPr>
        <w:pStyle w:val="af2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 (культура речевого общения) 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основе раз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ных видов текстов определяет специфические умения: учас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твовать в диалоге (задавать вопросы по тексту и отвечать на них); воплощать свои жизненные впечат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ления в словесном образе, выстраивать композицию собствен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высказывания.</w:t>
      </w:r>
    </w:p>
    <w:p w:rsidR="006D049E" w:rsidRPr="006D049E" w:rsidRDefault="006D049E" w:rsidP="006D049E">
      <w:pPr>
        <w:pStyle w:val="af2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49E" w:rsidRPr="006D049E" w:rsidRDefault="006D049E" w:rsidP="006D049E">
      <w:pPr>
        <w:pStyle w:val="af2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Ориентация на развитие речевой культуры учащихся формирование у них коммуникативно-речевых умений и навыков. Постепенный переход от </w:t>
      </w:r>
      <w:proofErr w:type="gramStart"/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слогового</w:t>
      </w:r>
      <w:proofErr w:type="gramEnd"/>
      <w:r w:rsidRPr="006D0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плавному, осмысленному, правильному чтению целыми словами вслух. Темп чтения, позволяющий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6D049E" w:rsidRPr="006D049E" w:rsidRDefault="006D049E" w:rsidP="006D049E">
      <w:pPr>
        <w:autoSpaceDE w:val="0"/>
        <w:spacing w:line="240" w:lineRule="auto"/>
        <w:ind w:left="-567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D04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«внеклассное  чтение» в учебном плане:</w:t>
      </w: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предмета «внеклассное чтение»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 отводится 34 часа в год (по 1 часу в неделю),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6D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049E" w:rsidRPr="006D049E" w:rsidRDefault="006D049E" w:rsidP="006D049E">
      <w:pPr>
        <w:shd w:val="clear" w:color="auto" w:fill="FFFFFF"/>
        <w:spacing w:after="150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8A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и предметные результаты освоения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0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«Внеклассное чтение»</w:t>
      </w:r>
    </w:p>
    <w:p w:rsidR="006D049E" w:rsidRPr="00106803" w:rsidRDefault="00106803" w:rsidP="00106803">
      <w:pPr>
        <w:pStyle w:val="af2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D049E" w:rsidRPr="00106803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книгам. Знакомство с доступными детскими книгами; рассматривание читаемой книги, правильное называние книги, автора; ответы на вопросы: </w:t>
      </w:r>
      <w:proofErr w:type="gramStart"/>
      <w:r w:rsidR="006D049E" w:rsidRPr="001068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="006D049E" w:rsidRPr="001068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к о м </w:t>
      </w:r>
      <w:r w:rsidR="006D049E" w:rsidRPr="00106803">
        <w:rPr>
          <w:rFonts w:ascii="Times New Roman" w:hAnsi="Times New Roman" w:cs="Times New Roman"/>
          <w:sz w:val="28"/>
          <w:szCs w:val="28"/>
          <w:lang w:eastAsia="ru-RU"/>
        </w:rPr>
        <w:t>она, </w:t>
      </w:r>
      <w:r w:rsidR="006D049E" w:rsidRPr="001068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 ч е м</w:t>
      </w:r>
      <w:r w:rsidR="006D049E" w:rsidRPr="00106803">
        <w:rPr>
          <w:rFonts w:ascii="Times New Roman" w:hAnsi="Times New Roman" w:cs="Times New Roman"/>
          <w:sz w:val="28"/>
          <w:szCs w:val="28"/>
          <w:lang w:eastAsia="ru-RU"/>
        </w:rPr>
        <w:t> в ней рассказывается?</w:t>
      </w:r>
    </w:p>
    <w:p w:rsidR="006D049E" w:rsidRDefault="00106803" w:rsidP="00106803">
      <w:pPr>
        <w:pStyle w:val="af2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D049E" w:rsidRPr="00106803">
        <w:rPr>
          <w:rFonts w:ascii="Times New Roman" w:hAnsi="Times New Roman" w:cs="Times New Roman"/>
          <w:sz w:val="28"/>
          <w:szCs w:val="28"/>
          <w:lang w:eastAsia="ru-RU"/>
        </w:rPr>
        <w:t>Расширения кругозора чтения; обогащение знаний о литературе; развитие аналитических способностей, воображения, фантазии; оптимальное повышение техники чтения; умение работать с текстом, книгой; заинтересованность и участие родителей в развитии познавательных способностей своих детей.</w:t>
      </w:r>
    </w:p>
    <w:p w:rsidR="00106803" w:rsidRPr="00106803" w:rsidRDefault="00106803" w:rsidP="00106803">
      <w:pPr>
        <w:pStyle w:val="af2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4678"/>
      </w:tblGrid>
      <w:tr w:rsidR="006D049E" w:rsidRPr="006D049E" w:rsidTr="006D049E">
        <w:trPr>
          <w:trHeight w:val="23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Минимальный  уровень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Достаточный уровень</w:t>
            </w:r>
          </w:p>
        </w:tc>
      </w:tr>
      <w:tr w:rsidR="006D049E" w:rsidRPr="006D049E" w:rsidTr="006D049E">
        <w:trPr>
          <w:trHeight w:val="1071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tabs>
                <w:tab w:val="left" w:pos="1260"/>
              </w:tabs>
              <w:autoSpaceDE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эмоциональность;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умение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осознавать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определять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(называть</w:t>
            </w:r>
            <w:proofErr w:type="gramStart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)с</w:t>
            </w:r>
            <w:proofErr w:type="gramEnd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эмоции; </w:t>
            </w:r>
            <w:proofErr w:type="spellStart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эмпатия</w:t>
            </w:r>
            <w:proofErr w:type="spellEnd"/>
            <w:r w:rsidRPr="006D049E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умение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осознавать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определять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эмоции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других людей;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сочувствовать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другим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людям,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сопереживать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чувство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прекрасного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-умение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воспринимать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красоту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природы,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бережно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относиться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всему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живому;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чувствовать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красоту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художественного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слова,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стремиться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совершенствованию собственной речи; 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любовь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уважение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Отечеству,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его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языку,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культуре,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истории;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понимание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ценности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семьи,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чувства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уважения,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благодарности, ответственности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отношению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своим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близким; 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интерес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чтению,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ведению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диалога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автором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текста;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потребность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чтении;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наличие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собственных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читательских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приоритетов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уважительное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отношение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предпочтениям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других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людей;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ориентация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нравственном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содержании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смысле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поступков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proofErr w:type="gramStart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–с</w:t>
            </w:r>
            <w:proofErr w:type="gramEnd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воих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окружающих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людей; 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этические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чувства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совести,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вины,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стыда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регуляторы морального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поведения.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Принимать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осваивать социальную роль </w:t>
            </w:r>
            <w:proofErr w:type="gramStart"/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Уважительно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относиться к иному 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мнению, истории и культуре других народов, терпимо относиться к людям иной национальной принадлежности.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Ориентация 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понимание причин успеха в учебной деятельности, в том числе на самоанализ и самоконтроль результата, на анализ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соответствия результатов требованиям конкретной задачи.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Оценивать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                                                                          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Называть и объяснять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 чувства и ощущения от созерцаемых произведений искусства.</w:t>
            </w:r>
          </w:p>
        </w:tc>
      </w:tr>
      <w:tr w:rsidR="006D049E" w:rsidRPr="006D049E" w:rsidTr="006D049E">
        <w:trPr>
          <w:trHeight w:val="23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tabs>
                <w:tab w:val="left" w:pos="1260"/>
              </w:tabs>
              <w:autoSpaceDE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 УУД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формулировать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тему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урока;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составлят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пла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решени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учебно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проблем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совместн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учителем;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плану,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сверяя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действия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целью,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корректировать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деятельность;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диалог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учителе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вырабатыват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оценк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определят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степен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успешност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свое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работ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работ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други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соответстви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этим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критериями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Определять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формулировать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деятельности на уроке с помощью учителя.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Способность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принимать и сохранять цели и задачи учебной деятельности, находить средства и способы её осуществления.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Проговаривать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действий на уроке.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Учитывать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выделенные учителем ориентиры действия в новом учебном материале в сотрудничестве 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учителем.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Планировать 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6D049E" w:rsidRPr="006D049E" w:rsidTr="006D049E">
        <w:trPr>
          <w:trHeight w:val="23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tabs>
                <w:tab w:val="left" w:pos="1260"/>
              </w:tabs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вычитывать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виды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текстовой информации: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proofErr w:type="spellStart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фактуальную</w:t>
            </w:r>
            <w:proofErr w:type="spellEnd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подтекстовую,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proofErr w:type="gramStart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концептуальную</w:t>
            </w:r>
            <w:proofErr w:type="gramEnd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ind w:right="8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пользоваться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разными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видами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чтения: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изучающим,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просмотровым,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ознакомительным;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извлекать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информацию,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представленную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разных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форма</w:t>
            </w:r>
            <w:proofErr w:type="gramStart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End"/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сплошно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текст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не сплошно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текс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иллюстрация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таблица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схема);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 xml:space="preserve"> перерабатыват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преобразовыват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информаци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одной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формы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другую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(составлять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таблицу,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схему);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пользоваться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словарями,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справочниками;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осуществлять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синтез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устанавливать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причинно-следственные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связи;</w:t>
            </w:r>
          </w:p>
          <w:p w:rsidR="006D049E" w:rsidRPr="006D049E" w:rsidRDefault="006D049E" w:rsidP="006D049E">
            <w:pPr>
              <w:autoSpaceDE w:val="0"/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строить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рассуждения;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Добывать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 знания: 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находить ответы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Пользоваться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памятками (даны в конце учебника);                                                                                       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Перерабатывать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полученную информацию: 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сравнивать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группировать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предметы и их образы.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Строить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рассуждения в форме связи простых суждений об объекте, его строении, свойствах и связях.</w:t>
            </w:r>
          </w:p>
        </w:tc>
      </w:tr>
      <w:tr w:rsidR="006D049E" w:rsidRPr="006D049E" w:rsidTr="006D049E">
        <w:trPr>
          <w:trHeight w:val="23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tabs>
                <w:tab w:val="left" w:pos="1260"/>
              </w:tabs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ind w:right="83"/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оформлять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мысли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устной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письменной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учётом речевой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ситуации;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адекватно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использовать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речевые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средства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решения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различных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коммуникативных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задач;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владеть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монологической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диалогической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формами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речи; 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высказывать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обосновывать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shd w:val="clear" w:color="auto" w:fill="FFFFFF"/>
                <w:lang w:val="en-US" w:eastAsia="ru-RU"/>
              </w:rPr>
              <w:lastRenderedPageBreak/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точку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зрения;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ind w:righ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слушать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других,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пытаться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принимать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иную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точку зрения,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быть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готовым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корректировать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точку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зрения; 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договариваться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приходить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общему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совместной деятельности; 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вопросы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формлять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мысль в рисунках, доступных для изготовления изделиях.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Излагать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своё мнение и аргументировать свою точку зрения и оценку событий.                               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Допускать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возможность существования у людей различных точек зрения, в том числе не совпадающих с его </w:t>
            </w:r>
            <w:proofErr w:type="gramStart"/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на позицию партнёра в общении и взаимодействии.</w:t>
            </w:r>
          </w:p>
        </w:tc>
      </w:tr>
      <w:tr w:rsidR="006D049E" w:rsidRPr="006D049E" w:rsidTr="006D049E">
        <w:trPr>
          <w:trHeight w:val="23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tabs>
                <w:tab w:val="left" w:pos="1260"/>
              </w:tabs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текстом (</w:t>
            </w:r>
            <w:proofErr w:type="spellStart"/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результаты)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составлять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рассказ-характеристику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героя;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составлять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устные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письменные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описания;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ходу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чтения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представлять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картины,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устно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выражать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(рисовать)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представили;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tabs>
                <w:tab w:val="left" w:pos="993"/>
              </w:tabs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Преобразовывать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информацию из одной формы в другую: подробно 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пересказывать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небольшие тексты, называть их тему.                                   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Работать 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несколькими источниками информации.</w:t>
            </w:r>
          </w:p>
          <w:p w:rsidR="006D049E" w:rsidRPr="006D049E" w:rsidRDefault="006D049E" w:rsidP="006D049E">
            <w:pPr>
              <w:tabs>
                <w:tab w:val="left" w:pos="993"/>
              </w:tabs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Соотносить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позицию автора с собственной точкой зрения.</w:t>
            </w:r>
          </w:p>
        </w:tc>
      </w:tr>
      <w:tr w:rsidR="006D049E" w:rsidRPr="006D049E" w:rsidTr="006D049E">
        <w:trPr>
          <w:trHeight w:val="23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tabs>
                <w:tab w:val="left" w:pos="1260"/>
              </w:tabs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– компетентность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Осуществлять поиск информации о способах общения и передачи информации.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Осваивать правила набора текста.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Переводить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информацию в разные знаково-символические системы (пиктограммы).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Анализировать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и</w:t>
            </w: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сравнивать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информацию в текстовой и знаково-символической форме.</w:t>
            </w:r>
          </w:p>
          <w:p w:rsidR="006D049E" w:rsidRPr="006D049E" w:rsidRDefault="006D049E" w:rsidP="006D049E">
            <w:pPr>
              <w:tabs>
                <w:tab w:val="left" w:pos="993"/>
              </w:tabs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Находить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информацию в Интернете с помощью взрослого.</w:t>
            </w:r>
          </w:p>
          <w:p w:rsidR="006D049E" w:rsidRPr="006D049E" w:rsidRDefault="006D049E" w:rsidP="006D049E">
            <w:pPr>
              <w:tabs>
                <w:tab w:val="left" w:pos="993"/>
              </w:tabs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Представлять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данные.</w:t>
            </w:r>
          </w:p>
        </w:tc>
      </w:tr>
      <w:tr w:rsidR="006D049E" w:rsidRPr="006D049E" w:rsidTr="006D049E">
        <w:trPr>
          <w:trHeight w:val="23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tabs>
                <w:tab w:val="left" w:pos="1260"/>
              </w:tabs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воспринимат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слу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текст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исполнени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учителя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учащихся;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осознанно,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выразительно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читать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вслух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;–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прогнозировать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содержание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текста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заглавию, фамилии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автора, иллюстрации,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ключевым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словам;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читать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бя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незнакомый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текст,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проводить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словарную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работу;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делит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текс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части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составлят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просто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план;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формулировать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главную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мысль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текста;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находить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тексте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материал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характеристики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героя;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подробно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выборочно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пересказывать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текст;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ind w:left="101" w:right="133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высказывать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аргументировать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своё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отношение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proofErr w:type="gramStart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прочитанному</w:t>
            </w:r>
            <w:proofErr w:type="gramEnd"/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числе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художественной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стороне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текста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(что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понравилось из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прочитанного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почему);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ind w:left="101" w:right="133"/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относить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произведения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жанрам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рассказа,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повести,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пьесы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определённым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признакам;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ind w:right="133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различать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прозаическом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произведении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героев,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рассказчика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автора;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видеть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художественном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тексте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сравнения,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эпитеты,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олицетворения; 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  <w:shd w:val="clear" w:color="auto" w:fill="FFFFFF"/>
                <w:lang w:eastAsia="ru-RU"/>
              </w:rPr>
              <w:t>соотносит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eastAsia="ru-RU"/>
              </w:rPr>
              <w:t>автора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eastAsia="ru-RU"/>
              </w:rPr>
              <w:t>названи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  <w:lang w:eastAsia="ru-RU"/>
              </w:rPr>
              <w:t>герое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eastAsia="ru-RU"/>
              </w:rPr>
              <w:t>прочитанны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6D049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  <w:lang w:eastAsia="ru-RU"/>
              </w:rPr>
              <w:t>произведений.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-делить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 на смысловые части, 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составлять 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простой план;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-подробно пересказывать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небольшие по объёму тексты по задаваемым учителям вопросам;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-читать наизусть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небольшие стихотворения (по выбору);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-уметь 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самостоятельно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выбирать интересующую литературу, пользоваться словарями и 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справочными источниками для понимания и получения дополнительной информации;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-развивать художественно-творческие способности, уметь 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создавать собственный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текст</w:t>
            </w:r>
            <w:r w:rsidRPr="006D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художественного произведения, репродукции картин художников, по иллюстрациям, на основе личного опыта.</w:t>
            </w:r>
          </w:p>
          <w:p w:rsidR="006D049E" w:rsidRPr="006D049E" w:rsidRDefault="006D049E" w:rsidP="006D049E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049E" w:rsidRDefault="006D049E" w:rsidP="006D049E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03" w:rsidRDefault="00106803" w:rsidP="006D049E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03" w:rsidRDefault="00106803" w:rsidP="006D049E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03" w:rsidRDefault="00106803" w:rsidP="006D049E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03" w:rsidRDefault="00106803" w:rsidP="006D049E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Внеклассное чтение</w:t>
      </w: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 в неделю (34 ч. в год)</w:t>
      </w:r>
    </w:p>
    <w:tbl>
      <w:tblPr>
        <w:tblW w:w="9356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2"/>
        <w:gridCol w:w="6492"/>
        <w:gridCol w:w="1842"/>
      </w:tblGrid>
      <w:tr w:rsidR="00634437" w:rsidRPr="00634437" w:rsidTr="001A673B">
        <w:trPr>
          <w:trHeight w:val="59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63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3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4437" w:rsidRPr="00634437" w:rsidRDefault="00634437" w:rsidP="0063443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634437" w:rsidRPr="00634437" w:rsidTr="001A673B">
        <w:trPr>
          <w:trHeight w:val="18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Книги, прочитанные летом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3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tabs>
                <w:tab w:val="left" w:pos="6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6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народов мира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2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Литературные сказки С. Г. Козлов «</w:t>
            </w:r>
            <w:proofErr w:type="spellStart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Трям</w:t>
            </w:r>
            <w:proofErr w:type="spellEnd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здравствуйте!»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3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о животных</w:t>
            </w:r>
            <w:proofErr w:type="gramStart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Чаплиной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3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и сказки о животных. В. В. Бианки.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5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Стихи И. П. </w:t>
            </w:r>
            <w:proofErr w:type="spellStart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proofErr w:type="gramStart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</w:t>
            </w:r>
            <w:proofErr w:type="gramEnd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Котята»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3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Г. Паустовский «Барсучий нос»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9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Г. Паустовский «Кот Ворюга»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9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Н. </w:t>
            </w:r>
            <w:proofErr w:type="gramStart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Мамин-Сибиряк</w:t>
            </w:r>
            <w:proofErr w:type="gramEnd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«Серая Шейка»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5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С. Соколов-Микитов «</w:t>
            </w:r>
            <w:proofErr w:type="spellStart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3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С. Житков «Беспризорная кошка»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3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 Житков «Помощь идёт»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5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о детях. Ю. Я. Яковлев «Полосатая палка»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5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Г. Паустовский «Стальное колечко»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3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Михалков « Дядя Степа»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3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Михалков « Дядя Степа - милиционер»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И. Пантелеев «Честное слово»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3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Б. Остер «Петьк</w:t>
            </w:r>
            <w:proofErr w:type="gramStart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микроб»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7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Н. Носов «Живая шляпа»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3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Н. Носов «Огурцы»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3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С. Я. Маршака о детях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9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А. Осеева «Почему?»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5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Осеева «Синие листья»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3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Х. Андерсен «Принцесса на горошине»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7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Х. Андерсен «Стойкий оловянный солдатик»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8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Братья Гримм «Госпожа Метелица»,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4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Братья Гримм «Бременские музыканты»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6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 Перро «Ослиная шкура»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6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 Перро «Красная шапочка»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3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Урок-отчет «По дорогам сказки».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2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 лето.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37" w:rsidRPr="00634437" w:rsidTr="001A673B">
        <w:trPr>
          <w:trHeight w:val="12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437" w:rsidRPr="00634437" w:rsidRDefault="00634437" w:rsidP="006344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             34ч.</w:t>
            </w:r>
          </w:p>
        </w:tc>
      </w:tr>
    </w:tbl>
    <w:p w:rsidR="00634437" w:rsidRPr="00634437" w:rsidRDefault="00634437" w:rsidP="00634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34437" w:rsidRPr="00634437" w:rsidRDefault="00634437" w:rsidP="0063443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634437">
        <w:rPr>
          <w:rFonts w:ascii="Times New Roman" w:eastAsia="Calibri" w:hAnsi="Times New Roman" w:cs="Times New Roman"/>
          <w:sz w:val="28"/>
          <w:szCs w:val="28"/>
        </w:rPr>
        <w:t xml:space="preserve">Согласовано с </w:t>
      </w:r>
      <w:proofErr w:type="spellStart"/>
      <w:r w:rsidRPr="00634437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634437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634437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Pr="00634437">
        <w:rPr>
          <w:rFonts w:ascii="Times New Roman" w:eastAsia="Calibri" w:hAnsi="Times New Roman" w:cs="Times New Roman"/>
          <w:sz w:val="28"/>
          <w:szCs w:val="28"/>
        </w:rPr>
        <w:t xml:space="preserve"> по УВР </w:t>
      </w:r>
    </w:p>
    <w:p w:rsidR="00634437" w:rsidRPr="00634437" w:rsidRDefault="00634437" w:rsidP="0063443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634437">
        <w:rPr>
          <w:rFonts w:ascii="Times New Roman" w:eastAsia="Calibri" w:hAnsi="Times New Roman" w:cs="Times New Roman"/>
          <w:sz w:val="28"/>
          <w:szCs w:val="28"/>
        </w:rPr>
        <w:t>Удовенко С.В. ___________________ от «_____» _____________2023 года</w:t>
      </w: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Pr="00634437" w:rsidRDefault="00634437" w:rsidP="006344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37" w:rsidRDefault="00634437" w:rsidP="006D049E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437" w:rsidRPr="006D049E" w:rsidRDefault="00634437" w:rsidP="006D049E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03" w:rsidRDefault="00106803" w:rsidP="00106803">
      <w:pPr>
        <w:pStyle w:val="af2"/>
        <w:jc w:val="center"/>
        <w:rPr>
          <w:rStyle w:val="c60"/>
          <w:rFonts w:ascii="Times New Roman" w:hAnsi="Times New Roman"/>
          <w:b/>
          <w:bCs/>
          <w:color w:val="000000"/>
          <w:sz w:val="28"/>
          <w:szCs w:val="28"/>
        </w:rPr>
      </w:pPr>
      <w:r w:rsidRPr="008C3C4B">
        <w:rPr>
          <w:rStyle w:val="c60"/>
          <w:rFonts w:ascii="Times New Roman" w:hAnsi="Times New Roman"/>
          <w:b/>
          <w:bCs/>
          <w:color w:val="000000"/>
          <w:sz w:val="28"/>
          <w:szCs w:val="28"/>
        </w:rPr>
        <w:lastRenderedPageBreak/>
        <w:t>Описание учебно – методического обеспечения.</w:t>
      </w:r>
    </w:p>
    <w:p w:rsidR="00106803" w:rsidRPr="008C3C4B" w:rsidRDefault="00106803" w:rsidP="00106803">
      <w:pPr>
        <w:pStyle w:val="af2"/>
        <w:ind w:left="-567"/>
        <w:jc w:val="both"/>
        <w:rPr>
          <w:rFonts w:ascii="Times New Roman" w:hAnsi="Times New Roman"/>
          <w:sz w:val="28"/>
          <w:szCs w:val="28"/>
        </w:rPr>
      </w:pPr>
    </w:p>
    <w:p w:rsidR="00106803" w:rsidRPr="008C3C4B" w:rsidRDefault="00106803" w:rsidP="00106803">
      <w:pPr>
        <w:pStyle w:val="af2"/>
        <w:ind w:left="-567" w:hanging="567"/>
        <w:rPr>
          <w:rFonts w:ascii="Times New Roman" w:hAnsi="Times New Roman"/>
          <w:sz w:val="28"/>
          <w:szCs w:val="28"/>
        </w:rPr>
      </w:pPr>
      <w:r>
        <w:rPr>
          <w:rStyle w:val="c48"/>
          <w:rFonts w:ascii="Times New Roman" w:hAnsi="Times New Roman"/>
          <w:i/>
          <w:iCs/>
          <w:color w:val="000000"/>
          <w:sz w:val="28"/>
          <w:szCs w:val="28"/>
        </w:rPr>
        <w:t xml:space="preserve">                </w:t>
      </w:r>
      <w:r w:rsidRPr="008C3C4B">
        <w:rPr>
          <w:rStyle w:val="c48"/>
          <w:rFonts w:ascii="Times New Roman" w:hAnsi="Times New Roman"/>
          <w:i/>
          <w:iCs/>
          <w:color w:val="000000"/>
          <w:sz w:val="28"/>
          <w:szCs w:val="28"/>
        </w:rPr>
        <w:t>Программа:  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Федеральная  а</w:t>
      </w:r>
      <w:r w:rsidRPr="008C3C4B">
        <w:rPr>
          <w:rStyle w:val="c0"/>
          <w:rFonts w:ascii="Times New Roman" w:hAnsi="Times New Roman"/>
          <w:color w:val="000000"/>
          <w:sz w:val="28"/>
          <w:szCs w:val="28"/>
        </w:rPr>
        <w:t xml:space="preserve">даптированная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о</w:t>
      </w:r>
      <w:r w:rsidRPr="008C3C4B">
        <w:rPr>
          <w:rStyle w:val="c0"/>
          <w:rFonts w:ascii="Times New Roman" w:hAnsi="Times New Roman"/>
          <w:color w:val="000000"/>
          <w:sz w:val="28"/>
          <w:szCs w:val="28"/>
        </w:rPr>
        <w:t>сновная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8C3C4B">
        <w:rPr>
          <w:rStyle w:val="c0"/>
          <w:rFonts w:ascii="Times New Roman" w:hAnsi="Times New Roman"/>
          <w:color w:val="000000"/>
          <w:sz w:val="28"/>
          <w:szCs w:val="28"/>
        </w:rPr>
        <w:t>общеобразовательная программа  образования обучающихся с легкой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</w:t>
      </w:r>
      <w:r w:rsidRPr="008C3C4B">
        <w:rPr>
          <w:rStyle w:val="c0"/>
          <w:rFonts w:ascii="Times New Roman" w:hAnsi="Times New Roman"/>
          <w:color w:val="000000"/>
          <w:sz w:val="28"/>
          <w:szCs w:val="28"/>
        </w:rPr>
        <w:t>умственной отсталостью (интеллектуа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льными нарушениями) (I вариант)</w:t>
      </w:r>
      <w:r w:rsidRPr="008C3C4B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106803" w:rsidRDefault="00106803" w:rsidP="00106803">
      <w:pPr>
        <w:pStyle w:val="af2"/>
        <w:ind w:left="-567" w:hanging="709"/>
        <w:jc w:val="both"/>
      </w:pPr>
      <w:r w:rsidRPr="008C3C4B">
        <w:rPr>
          <w:rStyle w:val="c24"/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Style w:val="c24"/>
          <w:rFonts w:ascii="Times New Roman" w:hAnsi="Times New Roman"/>
          <w:i/>
          <w:iCs/>
          <w:color w:val="000000"/>
          <w:sz w:val="28"/>
          <w:szCs w:val="28"/>
        </w:rPr>
        <w:t xml:space="preserve">            </w:t>
      </w:r>
      <w:r>
        <w:tab/>
      </w:r>
    </w:p>
    <w:p w:rsidR="006D049E" w:rsidRDefault="0069535E" w:rsidP="006D049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</w:t>
      </w:r>
    </w:p>
    <w:p w:rsidR="0069535E" w:rsidRDefault="0069535E" w:rsidP="006D049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народов мира</w:t>
      </w:r>
    </w:p>
    <w:p w:rsidR="0069535E" w:rsidRPr="006D049E" w:rsidRDefault="0069535E" w:rsidP="006D049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 и стихи русских писателей</w:t>
      </w:r>
    </w:p>
    <w:p w:rsidR="00106803" w:rsidRPr="005201E4" w:rsidRDefault="00106803" w:rsidP="00106803">
      <w:pPr>
        <w:pStyle w:val="aa"/>
        <w:numPr>
          <w:ilvl w:val="0"/>
          <w:numId w:val="9"/>
        </w:numPr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5201E4">
        <w:rPr>
          <w:b/>
          <w:bCs/>
          <w:color w:val="000000"/>
          <w:sz w:val="28"/>
          <w:szCs w:val="28"/>
        </w:rPr>
        <w:t>Технические средства обучения</w:t>
      </w:r>
      <w:r w:rsidRPr="005201E4">
        <w:rPr>
          <w:color w:val="000000"/>
          <w:sz w:val="28"/>
          <w:szCs w:val="28"/>
        </w:rPr>
        <w:t> – компьютер, интерактивная доска, проектор.</w:t>
      </w:r>
    </w:p>
    <w:p w:rsidR="006D049E" w:rsidRPr="006D049E" w:rsidRDefault="006D049E" w:rsidP="006D04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440" w:rsidRDefault="00AA4440"/>
    <w:sectPr w:rsidR="00AA4440" w:rsidSect="001068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983443"/>
    <w:multiLevelType w:val="hybridMultilevel"/>
    <w:tmpl w:val="4D26196A"/>
    <w:lvl w:ilvl="0" w:tplc="0419000F">
      <w:start w:val="1"/>
      <w:numFmt w:val="decimal"/>
      <w:lvlText w:val="%1."/>
      <w:lvlJc w:val="left"/>
      <w:pPr>
        <w:tabs>
          <w:tab w:val="num" w:pos="-273"/>
        </w:tabs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3">
    <w:nsid w:val="164C1B12"/>
    <w:multiLevelType w:val="hybridMultilevel"/>
    <w:tmpl w:val="506A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807C7"/>
    <w:multiLevelType w:val="hybridMultilevel"/>
    <w:tmpl w:val="F6E2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22831"/>
    <w:multiLevelType w:val="hybridMultilevel"/>
    <w:tmpl w:val="5870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258AD"/>
    <w:multiLevelType w:val="multilevel"/>
    <w:tmpl w:val="3CFC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F67D6"/>
    <w:multiLevelType w:val="hybridMultilevel"/>
    <w:tmpl w:val="9192F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1A0179"/>
    <w:multiLevelType w:val="hybridMultilevel"/>
    <w:tmpl w:val="4086C126"/>
    <w:lvl w:ilvl="0" w:tplc="7D7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43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8A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24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E3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E24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02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81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BAC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C66F8D"/>
    <w:multiLevelType w:val="hybridMultilevel"/>
    <w:tmpl w:val="7594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B0"/>
    <w:rsid w:val="00106803"/>
    <w:rsid w:val="0059127B"/>
    <w:rsid w:val="00634437"/>
    <w:rsid w:val="0069535E"/>
    <w:rsid w:val="006D049E"/>
    <w:rsid w:val="00AA4440"/>
    <w:rsid w:val="00F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049E"/>
  </w:style>
  <w:style w:type="paragraph" w:styleId="a3">
    <w:name w:val="List Paragraph"/>
    <w:basedOn w:val="a"/>
    <w:uiPriority w:val="34"/>
    <w:qFormat/>
    <w:rsid w:val="006D04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4"/>
    <w:uiPriority w:val="59"/>
    <w:rsid w:val="006D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D049E"/>
    <w:rPr>
      <w:rFonts w:ascii="Symbol" w:hAnsi="Symbol" w:cs="Symbol"/>
    </w:rPr>
  </w:style>
  <w:style w:type="character" w:customStyle="1" w:styleId="WW8Num3z0">
    <w:name w:val="WW8Num3z0"/>
    <w:rsid w:val="006D049E"/>
    <w:rPr>
      <w:rFonts w:ascii="Symbol" w:hAnsi="Symbol" w:cs="Symbol"/>
      <w:sz w:val="20"/>
    </w:rPr>
  </w:style>
  <w:style w:type="character" w:customStyle="1" w:styleId="WW8Num3z1">
    <w:name w:val="WW8Num3z1"/>
    <w:rsid w:val="006D049E"/>
    <w:rPr>
      <w:rFonts w:ascii="Courier New" w:hAnsi="Courier New" w:cs="Courier New"/>
      <w:sz w:val="20"/>
    </w:rPr>
  </w:style>
  <w:style w:type="character" w:customStyle="1" w:styleId="WW8Num3z2">
    <w:name w:val="WW8Num3z2"/>
    <w:rsid w:val="006D049E"/>
    <w:rPr>
      <w:rFonts w:ascii="Wingdings" w:hAnsi="Wingdings" w:cs="Wingdings"/>
      <w:sz w:val="20"/>
    </w:rPr>
  </w:style>
  <w:style w:type="character" w:customStyle="1" w:styleId="2">
    <w:name w:val="Основной шрифт абзаца2"/>
    <w:rsid w:val="006D049E"/>
  </w:style>
  <w:style w:type="character" w:customStyle="1" w:styleId="WW8NumSt1z0">
    <w:name w:val="WW8NumSt1z0"/>
    <w:rsid w:val="006D049E"/>
    <w:rPr>
      <w:rFonts w:ascii="Symbol" w:hAnsi="Symbol" w:cs="Symbol"/>
    </w:rPr>
  </w:style>
  <w:style w:type="character" w:customStyle="1" w:styleId="11">
    <w:name w:val="Основной шрифт абзаца1"/>
    <w:rsid w:val="006D049E"/>
  </w:style>
  <w:style w:type="character" w:styleId="a5">
    <w:name w:val="Hyperlink"/>
    <w:rsid w:val="006D049E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6D049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6D04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D04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6D049E"/>
    <w:rPr>
      <w:rFonts w:cs="Mangal"/>
    </w:rPr>
  </w:style>
  <w:style w:type="paragraph" w:customStyle="1" w:styleId="20">
    <w:name w:val="Название2"/>
    <w:basedOn w:val="a"/>
    <w:rsid w:val="006D04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6D049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6D04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D049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a">
    <w:name w:val="Normal (Web)"/>
    <w:basedOn w:val="a"/>
    <w:uiPriority w:val="99"/>
    <w:rsid w:val="006D049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6D04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6D049E"/>
    <w:pPr>
      <w:jc w:val="center"/>
    </w:pPr>
    <w:rPr>
      <w:b/>
      <w:bCs/>
    </w:rPr>
  </w:style>
  <w:style w:type="paragraph" w:customStyle="1" w:styleId="ad">
    <w:name w:val="Текст абзаца"/>
    <w:basedOn w:val="ae"/>
    <w:rsid w:val="006D049E"/>
    <w:pPr>
      <w:suppressAutoHyphens w:val="0"/>
      <w:autoSpaceDE w:val="0"/>
      <w:autoSpaceDN w:val="0"/>
      <w:adjustRightInd w:val="0"/>
      <w:spacing w:line="240" w:lineRule="atLeast"/>
      <w:ind w:firstLine="397"/>
      <w:jc w:val="both"/>
    </w:pPr>
    <w:rPr>
      <w:rFonts w:ascii="Times New Roman" w:hAnsi="Times New Roman" w:cs="Times New Roman"/>
      <w:sz w:val="22"/>
      <w:szCs w:val="22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6D049E"/>
    <w:pPr>
      <w:suppressAutoHyphens/>
      <w:spacing w:after="0" w:line="240" w:lineRule="auto"/>
    </w:pPr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af">
    <w:name w:val="Текст Знак"/>
    <w:basedOn w:val="a0"/>
    <w:link w:val="ae"/>
    <w:uiPriority w:val="99"/>
    <w:semiHidden/>
    <w:rsid w:val="006D049E"/>
    <w:rPr>
      <w:rFonts w:ascii="Consolas" w:eastAsia="Times New Roman" w:hAnsi="Consolas" w:cs="Consolas"/>
      <w:sz w:val="21"/>
      <w:szCs w:val="2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D04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049E"/>
    <w:rPr>
      <w:rFonts w:ascii="Tahoma" w:eastAsia="Times New Roman" w:hAnsi="Tahoma" w:cs="Tahoma"/>
      <w:sz w:val="16"/>
      <w:szCs w:val="16"/>
      <w:lang w:eastAsia="ru-RU"/>
    </w:rPr>
  </w:style>
  <w:style w:type="table" w:styleId="a4">
    <w:name w:val="Table Grid"/>
    <w:basedOn w:val="a1"/>
    <w:uiPriority w:val="59"/>
    <w:rsid w:val="006D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6D049E"/>
    <w:pPr>
      <w:spacing w:after="0" w:line="240" w:lineRule="auto"/>
    </w:pPr>
  </w:style>
  <w:style w:type="character" w:customStyle="1" w:styleId="c60">
    <w:name w:val="c60"/>
    <w:rsid w:val="00106803"/>
  </w:style>
  <w:style w:type="character" w:customStyle="1" w:styleId="c0">
    <w:name w:val="c0"/>
    <w:rsid w:val="00106803"/>
  </w:style>
  <w:style w:type="character" w:customStyle="1" w:styleId="c48">
    <w:name w:val="c48"/>
    <w:rsid w:val="00106803"/>
  </w:style>
  <w:style w:type="character" w:customStyle="1" w:styleId="c24">
    <w:name w:val="c24"/>
    <w:rsid w:val="00106803"/>
  </w:style>
  <w:style w:type="character" w:customStyle="1" w:styleId="c14">
    <w:name w:val="c14"/>
    <w:rsid w:val="00106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049E"/>
  </w:style>
  <w:style w:type="paragraph" w:styleId="a3">
    <w:name w:val="List Paragraph"/>
    <w:basedOn w:val="a"/>
    <w:uiPriority w:val="34"/>
    <w:qFormat/>
    <w:rsid w:val="006D04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4"/>
    <w:uiPriority w:val="59"/>
    <w:rsid w:val="006D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D049E"/>
    <w:rPr>
      <w:rFonts w:ascii="Symbol" w:hAnsi="Symbol" w:cs="Symbol"/>
    </w:rPr>
  </w:style>
  <w:style w:type="character" w:customStyle="1" w:styleId="WW8Num3z0">
    <w:name w:val="WW8Num3z0"/>
    <w:rsid w:val="006D049E"/>
    <w:rPr>
      <w:rFonts w:ascii="Symbol" w:hAnsi="Symbol" w:cs="Symbol"/>
      <w:sz w:val="20"/>
    </w:rPr>
  </w:style>
  <w:style w:type="character" w:customStyle="1" w:styleId="WW8Num3z1">
    <w:name w:val="WW8Num3z1"/>
    <w:rsid w:val="006D049E"/>
    <w:rPr>
      <w:rFonts w:ascii="Courier New" w:hAnsi="Courier New" w:cs="Courier New"/>
      <w:sz w:val="20"/>
    </w:rPr>
  </w:style>
  <w:style w:type="character" w:customStyle="1" w:styleId="WW8Num3z2">
    <w:name w:val="WW8Num3z2"/>
    <w:rsid w:val="006D049E"/>
    <w:rPr>
      <w:rFonts w:ascii="Wingdings" w:hAnsi="Wingdings" w:cs="Wingdings"/>
      <w:sz w:val="20"/>
    </w:rPr>
  </w:style>
  <w:style w:type="character" w:customStyle="1" w:styleId="2">
    <w:name w:val="Основной шрифт абзаца2"/>
    <w:rsid w:val="006D049E"/>
  </w:style>
  <w:style w:type="character" w:customStyle="1" w:styleId="WW8NumSt1z0">
    <w:name w:val="WW8NumSt1z0"/>
    <w:rsid w:val="006D049E"/>
    <w:rPr>
      <w:rFonts w:ascii="Symbol" w:hAnsi="Symbol" w:cs="Symbol"/>
    </w:rPr>
  </w:style>
  <w:style w:type="character" w:customStyle="1" w:styleId="11">
    <w:name w:val="Основной шрифт абзаца1"/>
    <w:rsid w:val="006D049E"/>
  </w:style>
  <w:style w:type="character" w:styleId="a5">
    <w:name w:val="Hyperlink"/>
    <w:rsid w:val="006D049E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6D049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6D04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D04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6D049E"/>
    <w:rPr>
      <w:rFonts w:cs="Mangal"/>
    </w:rPr>
  </w:style>
  <w:style w:type="paragraph" w:customStyle="1" w:styleId="20">
    <w:name w:val="Название2"/>
    <w:basedOn w:val="a"/>
    <w:rsid w:val="006D04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6D049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6D04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D049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a">
    <w:name w:val="Normal (Web)"/>
    <w:basedOn w:val="a"/>
    <w:uiPriority w:val="99"/>
    <w:rsid w:val="006D049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6D04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6D049E"/>
    <w:pPr>
      <w:jc w:val="center"/>
    </w:pPr>
    <w:rPr>
      <w:b/>
      <w:bCs/>
    </w:rPr>
  </w:style>
  <w:style w:type="paragraph" w:customStyle="1" w:styleId="ad">
    <w:name w:val="Текст абзаца"/>
    <w:basedOn w:val="ae"/>
    <w:rsid w:val="006D049E"/>
    <w:pPr>
      <w:suppressAutoHyphens w:val="0"/>
      <w:autoSpaceDE w:val="0"/>
      <w:autoSpaceDN w:val="0"/>
      <w:adjustRightInd w:val="0"/>
      <w:spacing w:line="240" w:lineRule="atLeast"/>
      <w:ind w:firstLine="397"/>
      <w:jc w:val="both"/>
    </w:pPr>
    <w:rPr>
      <w:rFonts w:ascii="Times New Roman" w:hAnsi="Times New Roman" w:cs="Times New Roman"/>
      <w:sz w:val="22"/>
      <w:szCs w:val="22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6D049E"/>
    <w:pPr>
      <w:suppressAutoHyphens/>
      <w:spacing w:after="0" w:line="240" w:lineRule="auto"/>
    </w:pPr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af">
    <w:name w:val="Текст Знак"/>
    <w:basedOn w:val="a0"/>
    <w:link w:val="ae"/>
    <w:uiPriority w:val="99"/>
    <w:semiHidden/>
    <w:rsid w:val="006D049E"/>
    <w:rPr>
      <w:rFonts w:ascii="Consolas" w:eastAsia="Times New Roman" w:hAnsi="Consolas" w:cs="Consolas"/>
      <w:sz w:val="21"/>
      <w:szCs w:val="2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D04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049E"/>
    <w:rPr>
      <w:rFonts w:ascii="Tahoma" w:eastAsia="Times New Roman" w:hAnsi="Tahoma" w:cs="Tahoma"/>
      <w:sz w:val="16"/>
      <w:szCs w:val="16"/>
      <w:lang w:eastAsia="ru-RU"/>
    </w:rPr>
  </w:style>
  <w:style w:type="table" w:styleId="a4">
    <w:name w:val="Table Grid"/>
    <w:basedOn w:val="a1"/>
    <w:uiPriority w:val="59"/>
    <w:rsid w:val="006D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6D049E"/>
    <w:pPr>
      <w:spacing w:after="0" w:line="240" w:lineRule="auto"/>
    </w:pPr>
  </w:style>
  <w:style w:type="character" w:customStyle="1" w:styleId="c60">
    <w:name w:val="c60"/>
    <w:rsid w:val="00106803"/>
  </w:style>
  <w:style w:type="character" w:customStyle="1" w:styleId="c0">
    <w:name w:val="c0"/>
    <w:rsid w:val="00106803"/>
  </w:style>
  <w:style w:type="character" w:customStyle="1" w:styleId="c48">
    <w:name w:val="c48"/>
    <w:rsid w:val="00106803"/>
  </w:style>
  <w:style w:type="character" w:customStyle="1" w:styleId="c24">
    <w:name w:val="c24"/>
    <w:rsid w:val="00106803"/>
  </w:style>
  <w:style w:type="character" w:customStyle="1" w:styleId="c14">
    <w:name w:val="c14"/>
    <w:rsid w:val="0010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Пользователь11</cp:lastModifiedBy>
  <cp:revision>6</cp:revision>
  <cp:lastPrinted>2023-09-29T08:10:00Z</cp:lastPrinted>
  <dcterms:created xsi:type="dcterms:W3CDTF">2023-08-30T07:39:00Z</dcterms:created>
  <dcterms:modified xsi:type="dcterms:W3CDTF">2023-10-18T13:21:00Z</dcterms:modified>
</cp:coreProperties>
</file>